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E8A6" w14:textId="77777777" w:rsidR="005E6931" w:rsidRDefault="005E6931">
      <w:r>
        <w:t>Village of Clayton</w:t>
      </w:r>
    </w:p>
    <w:p w14:paraId="425CF0B0" w14:textId="77777777" w:rsidR="005E6931" w:rsidRDefault="005E6931">
      <w:r>
        <w:t>Special Meeting</w:t>
      </w:r>
    </w:p>
    <w:p w14:paraId="028A5540" w14:textId="77777777" w:rsidR="005E6931" w:rsidRDefault="005E6931">
      <w:r>
        <w:t>Aug. 21, 2023 Street Replacement</w:t>
      </w:r>
    </w:p>
    <w:p w14:paraId="0FF52C67" w14:textId="77777777" w:rsidR="005E6931" w:rsidRDefault="005E6931">
      <w:r>
        <w:t>Start time: 7:03</w:t>
      </w:r>
    </w:p>
    <w:p w14:paraId="4BB52F15" w14:textId="77777777" w:rsidR="005E6931" w:rsidRDefault="005E6931">
      <w:r>
        <w:t xml:space="preserve">In attendance: Lee, Johnston, </w:t>
      </w:r>
      <w:proofErr w:type="spellStart"/>
      <w:r>
        <w:t>Mullane</w:t>
      </w:r>
      <w:proofErr w:type="spellEnd"/>
      <w:r>
        <w:t>, Jeffrey, Jacobs, Grubbs, and Brown</w:t>
      </w:r>
    </w:p>
    <w:p w14:paraId="00DC03F0" w14:textId="77777777" w:rsidR="005E6931" w:rsidRDefault="005E6931">
      <w:r>
        <w:t xml:space="preserve">Lee noticed that the bids that were previously discussed had different yardage totals. He explained he spoke with both </w:t>
      </w:r>
      <w:proofErr w:type="spellStart"/>
      <w:r>
        <w:t>Belson</w:t>
      </w:r>
      <w:proofErr w:type="spellEnd"/>
      <w:r>
        <w:t xml:space="preserve"> Asphalt and K&amp;B Asphalt and requested new bids so that both companies would be bidding the same exact amount of yardage. Lee motioned to accept the lowest bid.</w:t>
      </w:r>
    </w:p>
    <w:p w14:paraId="138FB05C" w14:textId="77777777" w:rsidR="005E6931" w:rsidRDefault="005E6931">
      <w:proofErr w:type="spellStart"/>
      <w:r>
        <w:t>Belson</w:t>
      </w:r>
      <w:proofErr w:type="spellEnd"/>
      <w:r>
        <w:t>: $180,781.00 K&amp;B : $196,596.15/$5,237.50 /and $5,250.00</w:t>
      </w:r>
    </w:p>
    <w:p w14:paraId="0A6D664F" w14:textId="77777777" w:rsidR="005E6931" w:rsidRDefault="005E6931">
      <w:r>
        <w:t>Johnston recommend that the bidding process should be done again to be accurate and fair.</w:t>
      </w:r>
    </w:p>
    <w:p w14:paraId="21FA9C1C" w14:textId="77777777" w:rsidR="005E6931" w:rsidRDefault="005E6931">
      <w:r>
        <w:t>Lee stated that the issue at the bridge by the park would be resolved by the company that is awarded the bid. They will repair the bridge before re-paving so that nothing would be wrong with it in the future.</w:t>
      </w:r>
    </w:p>
    <w:p w14:paraId="2643B13B" w14:textId="77777777" w:rsidR="005E6931" w:rsidRDefault="005E6931">
      <w:r>
        <w:t>Johnston stated that with the original invite to bid having discrepancies, that a new invitation to bid should be reposted before any bids were awarded.</w:t>
      </w:r>
    </w:p>
    <w:p w14:paraId="0DF2F878" w14:textId="77777777" w:rsidR="005E6931" w:rsidRDefault="005E6931">
      <w:r>
        <w:t xml:space="preserve">Lee motioned to accept </w:t>
      </w:r>
      <w:proofErr w:type="spellStart"/>
      <w:r>
        <w:t>Belson</w:t>
      </w:r>
      <w:proofErr w:type="spellEnd"/>
      <w:r>
        <w:t xml:space="preserve"> Asphalt’s bid in the amount of $180,781.00 for the replacement of State St/Morey hwy. Grubbs 2</w:t>
      </w:r>
      <w:r w:rsidRPr="005E6931">
        <w:rPr>
          <w:vertAlign w:val="superscript"/>
        </w:rPr>
        <w:t>nd</w:t>
      </w:r>
      <w:r>
        <w:t>. Motion Passed (4-1) Jeffrey stated, due to past precedent with the tree work bids, she didn’t see the need to rebid the street work. Brown abstained due to concerns with not re-posting the bid</w:t>
      </w:r>
    </w:p>
    <w:p w14:paraId="3D32CF20" w14:textId="77777777" w:rsidR="005E6931" w:rsidRDefault="005E6931">
      <w:r>
        <w:t>Lee motioned for meeting to adjourn. Grubbs 2</w:t>
      </w:r>
      <w:r w:rsidRPr="005E6931">
        <w:rPr>
          <w:vertAlign w:val="superscript"/>
        </w:rPr>
        <w:t>nd</w:t>
      </w:r>
      <w:r>
        <w:t>. All were in favor. Motion passed</w:t>
      </w:r>
    </w:p>
    <w:p w14:paraId="6140D14F" w14:textId="77777777" w:rsidR="005E6931" w:rsidRDefault="005E6931">
      <w:r>
        <w:t>Village Clerk</w:t>
      </w:r>
    </w:p>
    <w:p w14:paraId="0EAA9B4B" w14:textId="77777777" w:rsidR="005E6931" w:rsidRDefault="005E6931">
      <w:r>
        <w:t xml:space="preserve">Wendy </w:t>
      </w:r>
      <w:proofErr w:type="spellStart"/>
      <w:r>
        <w:t>Mullane</w:t>
      </w:r>
      <w:proofErr w:type="spellEnd"/>
    </w:p>
    <w:sectPr w:rsidR="005E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31"/>
    <w:rsid w:val="005E6931"/>
    <w:rsid w:val="00F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2B936"/>
  <w15:chartTrackingRefBased/>
  <w15:docId w15:val="{07029C78-0F0C-4347-A5E6-C091C632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Johnston</dc:creator>
  <cp:keywords/>
  <dc:description/>
  <cp:lastModifiedBy>Shannon Johnston</cp:lastModifiedBy>
  <cp:revision>2</cp:revision>
  <dcterms:created xsi:type="dcterms:W3CDTF">2023-09-12T14:52:00Z</dcterms:created>
  <dcterms:modified xsi:type="dcterms:W3CDTF">2023-09-12T14:52:00Z</dcterms:modified>
</cp:coreProperties>
</file>